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96" w:rsidRDefault="00774896" w:rsidP="00774896">
      <w:pPr>
        <w:pStyle w:val="2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1629855096"/>
      <w:bookmarkStart w:id="1" w:name="_Toc721545267"/>
      <w:bookmarkStart w:id="2" w:name="_Toc879149535"/>
      <w:bookmarkStart w:id="3" w:name="_Toc7944"/>
      <w:bookmarkStart w:id="4" w:name="_Toc28461"/>
      <w:bookmarkStart w:id="5" w:name="_Toc13179"/>
      <w:bookmarkStart w:id="6" w:name="_Toc424242689"/>
      <w:bookmarkStart w:id="7" w:name="_Toc9429"/>
      <w:bookmarkStart w:id="8" w:name="_Toc1516012180"/>
      <w:bookmarkStart w:id="9" w:name="_Toc13825"/>
      <w:bookmarkStart w:id="10" w:name="_Toc27063"/>
      <w:bookmarkStart w:id="11" w:name="_Toc9015"/>
      <w:bookmarkStart w:id="12" w:name="_Toc21061"/>
      <w:bookmarkStart w:id="13" w:name="_Toc18761"/>
      <w:bookmarkStart w:id="14" w:name="_Toc4629"/>
      <w:bookmarkStart w:id="15" w:name="_Toc19425"/>
      <w:bookmarkStart w:id="16" w:name="_Toc32235"/>
      <w:bookmarkStart w:id="17" w:name="_Toc26488"/>
      <w:bookmarkStart w:id="18" w:name="_Toc31253"/>
      <w:bookmarkStart w:id="19" w:name="_Toc22349"/>
      <w:bookmarkStart w:id="20" w:name="_Toc9589"/>
      <w:bookmarkStart w:id="21" w:name="_Toc8938"/>
      <w:bookmarkStart w:id="22" w:name="_Toc22059"/>
      <w:bookmarkStart w:id="23" w:name="_Toc11678"/>
      <w:bookmarkStart w:id="24" w:name="_Toc54703080"/>
      <w:bookmarkStart w:id="25" w:name="_Toc1198"/>
      <w:bookmarkStart w:id="26" w:name="_Toc499110852"/>
      <w:bookmarkStart w:id="27" w:name="_Toc1873878609"/>
      <w:bookmarkStart w:id="28" w:name="_Toc7131"/>
      <w:bookmarkStart w:id="29" w:name="_Toc29797"/>
      <w:bookmarkStart w:id="30" w:name="_Toc2726"/>
      <w:bookmarkStart w:id="31" w:name="_Toc52537034"/>
      <w:bookmarkStart w:id="32" w:name="_Toc1881968048"/>
      <w:bookmarkStart w:id="33" w:name="_Toc13981"/>
      <w:r>
        <w:rPr>
          <w:rFonts w:ascii="Times New Roman" w:hAnsi="Times New Roman"/>
          <w:sz w:val="28"/>
          <w:szCs w:val="28"/>
        </w:rPr>
        <w:t>合格境内机构投资者境外证券投资申请表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4"/>
        <w:gridCol w:w="427"/>
        <w:gridCol w:w="1554"/>
        <w:gridCol w:w="195"/>
        <w:gridCol w:w="659"/>
        <w:gridCol w:w="430"/>
        <w:gridCol w:w="1277"/>
        <w:gridCol w:w="1136"/>
        <w:gridCol w:w="1701"/>
      </w:tblGrid>
      <w:tr w:rsidR="00774896" w:rsidTr="00ED7E6B">
        <w:tc>
          <w:tcPr>
            <w:tcW w:w="8613" w:type="dxa"/>
            <w:gridSpan w:val="9"/>
            <w:vAlign w:val="center"/>
          </w:tcPr>
          <w:p w:rsidR="00774896" w:rsidRDefault="00774896" w:rsidP="00ED7E6B">
            <w:pPr>
              <w:spacing w:line="420" w:lineRule="exact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一、机构基本情况</w:t>
            </w:r>
          </w:p>
        </w:tc>
      </w:tr>
      <w:tr w:rsidR="00774896" w:rsidTr="00ED7E6B">
        <w:tc>
          <w:tcPr>
            <w:tcW w:w="1234" w:type="dxa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机构名称</w:t>
            </w:r>
          </w:p>
        </w:tc>
        <w:tc>
          <w:tcPr>
            <w:tcW w:w="4542" w:type="dxa"/>
            <w:gridSpan w:val="6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成立</w:t>
            </w:r>
          </w:p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时间</w:t>
            </w:r>
          </w:p>
        </w:tc>
        <w:tc>
          <w:tcPr>
            <w:tcW w:w="1701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</w:tr>
      <w:tr w:rsidR="00774896" w:rsidTr="00ED7E6B">
        <w:tc>
          <w:tcPr>
            <w:tcW w:w="1234" w:type="dxa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通信地址及邮编</w:t>
            </w:r>
          </w:p>
        </w:tc>
        <w:tc>
          <w:tcPr>
            <w:tcW w:w="4542" w:type="dxa"/>
            <w:gridSpan w:val="6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注册地</w:t>
            </w:r>
          </w:p>
        </w:tc>
        <w:tc>
          <w:tcPr>
            <w:tcW w:w="1701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</w:tr>
      <w:tr w:rsidR="00774896" w:rsidTr="00ED7E6B">
        <w:tc>
          <w:tcPr>
            <w:tcW w:w="1234" w:type="dxa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统一社会信用代码</w:t>
            </w:r>
          </w:p>
        </w:tc>
        <w:tc>
          <w:tcPr>
            <w:tcW w:w="2176" w:type="dxa"/>
            <w:gridSpan w:val="3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联系人</w:t>
            </w:r>
          </w:p>
        </w:tc>
        <w:tc>
          <w:tcPr>
            <w:tcW w:w="1277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</w:tr>
      <w:tr w:rsidR="00774896" w:rsidTr="00ED7E6B">
        <w:tc>
          <w:tcPr>
            <w:tcW w:w="1234" w:type="dxa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E-mail</w:t>
            </w:r>
          </w:p>
        </w:tc>
        <w:tc>
          <w:tcPr>
            <w:tcW w:w="3265" w:type="dxa"/>
            <w:gridSpan w:val="5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传真</w:t>
            </w:r>
          </w:p>
        </w:tc>
        <w:tc>
          <w:tcPr>
            <w:tcW w:w="2837" w:type="dxa"/>
            <w:gridSpan w:val="2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</w:tr>
      <w:tr w:rsidR="00774896" w:rsidTr="00ED7E6B">
        <w:tc>
          <w:tcPr>
            <w:tcW w:w="1234" w:type="dxa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机构类型</w:t>
            </w:r>
          </w:p>
        </w:tc>
        <w:tc>
          <w:tcPr>
            <w:tcW w:w="7379" w:type="dxa"/>
            <w:gridSpan w:val="8"/>
            <w:vAlign w:val="center"/>
          </w:tcPr>
          <w:p w:rsidR="00774896" w:rsidRDefault="00774896" w:rsidP="00ED7E6B">
            <w:pPr>
              <w:spacing w:line="420" w:lineRule="exact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□</w:t>
            </w:r>
            <w:r>
              <w:rPr>
                <w:rFonts w:eastAsia="华文楷体"/>
                <w:sz w:val="24"/>
              </w:rPr>
              <w:t>商业银行</w:t>
            </w:r>
            <w:r>
              <w:rPr>
                <w:rFonts w:eastAsia="华文楷体"/>
                <w:sz w:val="24"/>
              </w:rPr>
              <w:t xml:space="preserve">   □</w:t>
            </w:r>
            <w:r>
              <w:rPr>
                <w:rFonts w:eastAsia="华文楷体"/>
                <w:sz w:val="24"/>
              </w:rPr>
              <w:t>基金管理公司</w:t>
            </w:r>
            <w:r>
              <w:rPr>
                <w:rFonts w:eastAsia="华文楷体"/>
                <w:sz w:val="24"/>
              </w:rPr>
              <w:t xml:space="preserve">   □</w:t>
            </w:r>
            <w:r>
              <w:rPr>
                <w:rFonts w:eastAsia="华文楷体"/>
                <w:sz w:val="24"/>
              </w:rPr>
              <w:t>证券公司</w:t>
            </w:r>
            <w:r>
              <w:rPr>
                <w:rFonts w:eastAsia="华文楷体"/>
                <w:sz w:val="24"/>
              </w:rPr>
              <w:t xml:space="preserve">   □</w:t>
            </w:r>
            <w:r>
              <w:rPr>
                <w:rFonts w:eastAsia="华文楷体"/>
                <w:sz w:val="24"/>
              </w:rPr>
              <w:t>保险机构</w:t>
            </w:r>
          </w:p>
          <w:p w:rsidR="00774896" w:rsidRDefault="00774896" w:rsidP="00ED7E6B">
            <w:pPr>
              <w:spacing w:line="420" w:lineRule="exact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□</w:t>
            </w:r>
            <w:r>
              <w:rPr>
                <w:rFonts w:eastAsia="华文楷体"/>
                <w:sz w:val="24"/>
              </w:rPr>
              <w:t>信托机构</w:t>
            </w:r>
            <w:r>
              <w:rPr>
                <w:rFonts w:eastAsia="华文楷体"/>
                <w:sz w:val="24"/>
              </w:rPr>
              <w:t xml:space="preserve">   □</w:t>
            </w:r>
            <w:r>
              <w:rPr>
                <w:rFonts w:eastAsia="华文楷体"/>
                <w:sz w:val="24"/>
              </w:rPr>
              <w:t>其他机构（请说明：）</w:t>
            </w:r>
          </w:p>
        </w:tc>
      </w:tr>
      <w:tr w:rsidR="00774896" w:rsidTr="00ED7E6B">
        <w:tc>
          <w:tcPr>
            <w:tcW w:w="8613" w:type="dxa"/>
            <w:gridSpan w:val="9"/>
            <w:vAlign w:val="center"/>
          </w:tcPr>
          <w:p w:rsidR="00774896" w:rsidRDefault="00774896" w:rsidP="00ED7E6B">
            <w:pPr>
              <w:spacing w:line="420" w:lineRule="exact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二、资格批准</w:t>
            </w:r>
            <w:r>
              <w:rPr>
                <w:rFonts w:eastAsia="华文楷体"/>
                <w:b/>
                <w:sz w:val="24"/>
              </w:rPr>
              <w:t>/</w:t>
            </w:r>
            <w:r>
              <w:rPr>
                <w:rFonts w:eastAsia="华文楷体"/>
                <w:b/>
                <w:sz w:val="24"/>
              </w:rPr>
              <w:t>许可情况</w:t>
            </w:r>
          </w:p>
        </w:tc>
      </w:tr>
      <w:tr w:rsidR="00774896" w:rsidTr="00ED7E6B">
        <w:tc>
          <w:tcPr>
            <w:tcW w:w="1234" w:type="dxa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批准</w:t>
            </w:r>
            <w:r>
              <w:rPr>
                <w:rFonts w:eastAsia="华文楷体"/>
                <w:sz w:val="24"/>
              </w:rPr>
              <w:t>/</w:t>
            </w:r>
            <w:r>
              <w:rPr>
                <w:rFonts w:eastAsia="华文楷体"/>
                <w:sz w:val="24"/>
              </w:rPr>
              <w:t>许可部门</w:t>
            </w:r>
          </w:p>
        </w:tc>
        <w:tc>
          <w:tcPr>
            <w:tcW w:w="1981" w:type="dxa"/>
            <w:gridSpan w:val="2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批准</w:t>
            </w:r>
            <w:r>
              <w:rPr>
                <w:rFonts w:eastAsia="华文楷体"/>
                <w:sz w:val="24"/>
              </w:rPr>
              <w:t>/</w:t>
            </w:r>
            <w:r>
              <w:rPr>
                <w:rFonts w:eastAsia="华文楷体"/>
                <w:sz w:val="24"/>
              </w:rPr>
              <w:t>许可文件号码</w:t>
            </w:r>
          </w:p>
        </w:tc>
        <w:tc>
          <w:tcPr>
            <w:tcW w:w="1277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批准</w:t>
            </w:r>
            <w:r>
              <w:rPr>
                <w:rFonts w:eastAsia="华文楷体"/>
                <w:sz w:val="24"/>
              </w:rPr>
              <w:t>/</w:t>
            </w:r>
            <w:r>
              <w:rPr>
                <w:rFonts w:eastAsia="华文楷体"/>
                <w:sz w:val="24"/>
              </w:rPr>
              <w:t>许可日期</w:t>
            </w:r>
          </w:p>
        </w:tc>
        <w:tc>
          <w:tcPr>
            <w:tcW w:w="1701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</w:tr>
      <w:tr w:rsidR="00774896" w:rsidTr="00ED7E6B">
        <w:tc>
          <w:tcPr>
            <w:tcW w:w="8613" w:type="dxa"/>
            <w:gridSpan w:val="9"/>
            <w:vAlign w:val="center"/>
          </w:tcPr>
          <w:p w:rsidR="00774896" w:rsidRDefault="00774896" w:rsidP="00ED7E6B">
            <w:pPr>
              <w:spacing w:line="420" w:lineRule="exact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三、托管人情况</w:t>
            </w:r>
          </w:p>
        </w:tc>
      </w:tr>
      <w:tr w:rsidR="00774896" w:rsidTr="00ED7E6B">
        <w:tc>
          <w:tcPr>
            <w:tcW w:w="1661" w:type="dxa"/>
            <w:gridSpan w:val="2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名称</w:t>
            </w:r>
          </w:p>
        </w:tc>
        <w:tc>
          <w:tcPr>
            <w:tcW w:w="1554" w:type="dxa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金融机构标识码</w:t>
            </w:r>
          </w:p>
        </w:tc>
        <w:tc>
          <w:tcPr>
            <w:tcW w:w="1284" w:type="dxa"/>
            <w:gridSpan w:val="3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联系人</w:t>
            </w:r>
          </w:p>
        </w:tc>
        <w:tc>
          <w:tcPr>
            <w:tcW w:w="1277" w:type="dxa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电话</w:t>
            </w:r>
          </w:p>
        </w:tc>
        <w:tc>
          <w:tcPr>
            <w:tcW w:w="1136" w:type="dxa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传真</w:t>
            </w:r>
          </w:p>
        </w:tc>
        <w:tc>
          <w:tcPr>
            <w:tcW w:w="1701" w:type="dxa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Email</w:t>
            </w:r>
          </w:p>
        </w:tc>
      </w:tr>
      <w:tr w:rsidR="00774896" w:rsidTr="00ED7E6B">
        <w:tc>
          <w:tcPr>
            <w:tcW w:w="1661" w:type="dxa"/>
            <w:gridSpan w:val="2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境内托管人</w:t>
            </w:r>
            <w:r>
              <w:rPr>
                <w:rFonts w:eastAsia="华文楷体"/>
                <w:sz w:val="24"/>
              </w:rPr>
              <w:t>1</w:t>
            </w:r>
          </w:p>
        </w:tc>
        <w:tc>
          <w:tcPr>
            <w:tcW w:w="1554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</w:tr>
      <w:tr w:rsidR="00774896" w:rsidTr="00ED7E6B">
        <w:tc>
          <w:tcPr>
            <w:tcW w:w="1661" w:type="dxa"/>
            <w:gridSpan w:val="2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境内托管人</w:t>
            </w:r>
            <w:r>
              <w:rPr>
                <w:rFonts w:eastAsia="华文楷体"/>
                <w:sz w:val="24"/>
              </w:rPr>
              <w:t>2</w:t>
            </w:r>
          </w:p>
        </w:tc>
        <w:tc>
          <w:tcPr>
            <w:tcW w:w="1554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</w:tr>
      <w:tr w:rsidR="00774896" w:rsidTr="00ED7E6B">
        <w:tc>
          <w:tcPr>
            <w:tcW w:w="1661" w:type="dxa"/>
            <w:gridSpan w:val="2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境内托管人</w:t>
            </w:r>
            <w:r>
              <w:rPr>
                <w:rFonts w:eastAsia="华文楷体"/>
                <w:sz w:val="24"/>
              </w:rPr>
              <w:t>3</w:t>
            </w:r>
          </w:p>
        </w:tc>
        <w:tc>
          <w:tcPr>
            <w:tcW w:w="1554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</w:tr>
      <w:tr w:rsidR="00774896" w:rsidTr="00ED7E6B">
        <w:tc>
          <w:tcPr>
            <w:tcW w:w="1661" w:type="dxa"/>
            <w:gridSpan w:val="2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……</w:t>
            </w:r>
          </w:p>
        </w:tc>
        <w:tc>
          <w:tcPr>
            <w:tcW w:w="1554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</w:tr>
      <w:tr w:rsidR="00774896" w:rsidTr="00ED7E6B">
        <w:tc>
          <w:tcPr>
            <w:tcW w:w="1661" w:type="dxa"/>
            <w:gridSpan w:val="2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境外托管人</w:t>
            </w:r>
          </w:p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名称及说明</w:t>
            </w:r>
          </w:p>
        </w:tc>
        <w:tc>
          <w:tcPr>
            <w:tcW w:w="6952" w:type="dxa"/>
            <w:gridSpan w:val="7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</w:tr>
      <w:tr w:rsidR="00774896" w:rsidTr="00ED7E6B">
        <w:tc>
          <w:tcPr>
            <w:tcW w:w="8613" w:type="dxa"/>
            <w:gridSpan w:val="9"/>
            <w:vAlign w:val="center"/>
          </w:tcPr>
          <w:p w:rsidR="00774896" w:rsidRDefault="00774896" w:rsidP="00ED7E6B">
            <w:pPr>
              <w:spacing w:line="420" w:lineRule="exact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四、人员及内部管理制度</w:t>
            </w:r>
          </w:p>
        </w:tc>
      </w:tr>
      <w:tr w:rsidR="00774896" w:rsidTr="00ED7E6B">
        <w:trPr>
          <w:trHeight w:val="1061"/>
        </w:trPr>
        <w:tc>
          <w:tcPr>
            <w:tcW w:w="1661" w:type="dxa"/>
            <w:gridSpan w:val="2"/>
            <w:vAlign w:val="center"/>
          </w:tcPr>
          <w:p w:rsidR="00774896" w:rsidRDefault="00774896" w:rsidP="00ED7E6B">
            <w:pPr>
              <w:spacing w:line="420" w:lineRule="exact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境外投资高级管理人员情况</w:t>
            </w:r>
          </w:p>
        </w:tc>
        <w:tc>
          <w:tcPr>
            <w:tcW w:w="6952" w:type="dxa"/>
            <w:gridSpan w:val="7"/>
            <w:vAlign w:val="center"/>
          </w:tcPr>
          <w:p w:rsidR="00774896" w:rsidRDefault="00774896" w:rsidP="00ED7E6B">
            <w:pPr>
              <w:spacing w:line="420" w:lineRule="exact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（可附页）</w:t>
            </w:r>
          </w:p>
        </w:tc>
      </w:tr>
      <w:tr w:rsidR="00774896" w:rsidTr="00ED7E6B">
        <w:trPr>
          <w:trHeight w:val="1119"/>
        </w:trPr>
        <w:tc>
          <w:tcPr>
            <w:tcW w:w="1661" w:type="dxa"/>
            <w:gridSpan w:val="2"/>
            <w:vAlign w:val="center"/>
          </w:tcPr>
          <w:p w:rsidR="00774896" w:rsidRDefault="00774896" w:rsidP="00ED7E6B">
            <w:pPr>
              <w:spacing w:line="420" w:lineRule="exact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内控及风险管理制度</w:t>
            </w:r>
          </w:p>
        </w:tc>
        <w:tc>
          <w:tcPr>
            <w:tcW w:w="6952" w:type="dxa"/>
            <w:gridSpan w:val="7"/>
            <w:vAlign w:val="center"/>
          </w:tcPr>
          <w:p w:rsidR="00774896" w:rsidRDefault="00774896" w:rsidP="00ED7E6B">
            <w:pPr>
              <w:spacing w:line="420" w:lineRule="exact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sz w:val="24"/>
              </w:rPr>
              <w:t>（初次申请需附相关内控及风险管理制度文件）</w:t>
            </w:r>
          </w:p>
        </w:tc>
      </w:tr>
      <w:tr w:rsidR="00774896" w:rsidTr="00ED7E6B">
        <w:tc>
          <w:tcPr>
            <w:tcW w:w="8613" w:type="dxa"/>
            <w:gridSpan w:val="9"/>
            <w:vAlign w:val="center"/>
          </w:tcPr>
          <w:p w:rsidR="00774896" w:rsidRDefault="00774896" w:rsidP="00ED7E6B">
            <w:pPr>
              <w:spacing w:line="420" w:lineRule="exact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五、投资额度申请情况</w:t>
            </w:r>
          </w:p>
        </w:tc>
      </w:tr>
      <w:tr w:rsidR="00774896" w:rsidTr="00ED7E6B">
        <w:tc>
          <w:tcPr>
            <w:tcW w:w="1661" w:type="dxa"/>
            <w:gridSpan w:val="2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申请日期</w:t>
            </w:r>
          </w:p>
        </w:tc>
        <w:tc>
          <w:tcPr>
            <w:tcW w:w="2408" w:type="dxa"/>
            <w:gridSpan w:val="3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申请次数</w:t>
            </w:r>
          </w:p>
        </w:tc>
        <w:tc>
          <w:tcPr>
            <w:tcW w:w="2837" w:type="dxa"/>
            <w:gridSpan w:val="2"/>
            <w:vAlign w:val="center"/>
          </w:tcPr>
          <w:p w:rsidR="00774896" w:rsidRDefault="00774896" w:rsidP="00ED7E6B">
            <w:pPr>
              <w:spacing w:line="420" w:lineRule="exact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8"/>
                <w:szCs w:val="28"/>
              </w:rPr>
              <w:t>□</w:t>
            </w:r>
            <w:r>
              <w:rPr>
                <w:rFonts w:eastAsia="华文楷体"/>
                <w:sz w:val="24"/>
              </w:rPr>
              <w:t>初次额度申请</w:t>
            </w:r>
          </w:p>
          <w:p w:rsidR="00774896" w:rsidRDefault="00774896" w:rsidP="00ED7E6B">
            <w:pPr>
              <w:spacing w:line="420" w:lineRule="exact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8"/>
                <w:szCs w:val="28"/>
              </w:rPr>
              <w:t>□</w:t>
            </w:r>
            <w:r>
              <w:rPr>
                <w:rFonts w:eastAsia="华文楷体"/>
                <w:sz w:val="24"/>
              </w:rPr>
              <w:t>追加额度申请</w:t>
            </w:r>
          </w:p>
        </w:tc>
      </w:tr>
      <w:tr w:rsidR="00774896" w:rsidTr="00ED7E6B">
        <w:tc>
          <w:tcPr>
            <w:tcW w:w="1661" w:type="dxa"/>
            <w:gridSpan w:val="2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lastRenderedPageBreak/>
              <w:t>本次申请金额（亿美元）</w:t>
            </w:r>
          </w:p>
        </w:tc>
        <w:tc>
          <w:tcPr>
            <w:tcW w:w="2408" w:type="dxa"/>
            <w:gridSpan w:val="3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jc w:val="center"/>
              <w:outlineLvl w:val="0"/>
              <w:rPr>
                <w:rFonts w:eastAsia="华文楷体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已获批额度</w:t>
            </w:r>
          </w:p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（亿美元）</w:t>
            </w:r>
          </w:p>
        </w:tc>
        <w:tc>
          <w:tcPr>
            <w:tcW w:w="2837" w:type="dxa"/>
            <w:gridSpan w:val="2"/>
            <w:vAlign w:val="center"/>
          </w:tcPr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</w:tr>
      <w:tr w:rsidR="00774896" w:rsidTr="00ED7E6B">
        <w:trPr>
          <w:trHeight w:val="3470"/>
        </w:trPr>
        <w:tc>
          <w:tcPr>
            <w:tcW w:w="1661" w:type="dxa"/>
            <w:gridSpan w:val="2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资金来源说明</w:t>
            </w:r>
          </w:p>
        </w:tc>
        <w:tc>
          <w:tcPr>
            <w:tcW w:w="6952" w:type="dxa"/>
            <w:gridSpan w:val="7"/>
            <w:vAlign w:val="center"/>
          </w:tcPr>
          <w:p w:rsidR="00774896" w:rsidRDefault="00774896" w:rsidP="00ED7E6B">
            <w:pPr>
              <w:spacing w:line="420" w:lineRule="exact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（可附页）</w:t>
            </w:r>
          </w:p>
        </w:tc>
      </w:tr>
      <w:tr w:rsidR="00774896" w:rsidTr="00ED7E6B">
        <w:trPr>
          <w:trHeight w:val="4400"/>
        </w:trPr>
        <w:tc>
          <w:tcPr>
            <w:tcW w:w="1661" w:type="dxa"/>
            <w:gridSpan w:val="2"/>
            <w:vAlign w:val="center"/>
          </w:tcPr>
          <w:p w:rsidR="00774896" w:rsidRDefault="00774896" w:rsidP="00ED7E6B">
            <w:pPr>
              <w:spacing w:line="4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投资计划及相关准备情况</w:t>
            </w:r>
          </w:p>
        </w:tc>
        <w:tc>
          <w:tcPr>
            <w:tcW w:w="6952" w:type="dxa"/>
            <w:gridSpan w:val="7"/>
            <w:vAlign w:val="center"/>
          </w:tcPr>
          <w:p w:rsidR="00774896" w:rsidRDefault="00774896" w:rsidP="00ED7E6B">
            <w:pPr>
              <w:spacing w:line="420" w:lineRule="exact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（可附页）</w:t>
            </w:r>
          </w:p>
        </w:tc>
      </w:tr>
      <w:tr w:rsidR="00774896" w:rsidTr="00ED7E6B">
        <w:trPr>
          <w:trHeight w:val="3110"/>
        </w:trPr>
        <w:tc>
          <w:tcPr>
            <w:tcW w:w="8613" w:type="dxa"/>
            <w:gridSpan w:val="9"/>
            <w:vAlign w:val="center"/>
          </w:tcPr>
          <w:p w:rsidR="00774896" w:rsidRDefault="00774896" w:rsidP="00ED7E6B">
            <w:pPr>
              <w:spacing w:line="420" w:lineRule="exact"/>
              <w:ind w:firstLineChars="200" w:firstLine="480"/>
              <w:rPr>
                <w:rFonts w:eastAsia="华文仿宋"/>
                <w:b/>
                <w:sz w:val="24"/>
              </w:rPr>
            </w:pPr>
            <w:r>
              <w:rPr>
                <w:rFonts w:eastAsia="华文仿宋"/>
                <w:b/>
                <w:sz w:val="24"/>
              </w:rPr>
              <w:t>本机构承诺申请内容及所附材料真实、准确，无虚假信息，并承诺严格按照外汇管理相关规定开展境外证券投资等业务，接受国家外汇管理部门的监督、管理和检查。</w:t>
            </w:r>
          </w:p>
          <w:p w:rsidR="00774896" w:rsidRDefault="00774896" w:rsidP="00ED7E6B">
            <w:pPr>
              <w:keepNext/>
              <w:keepLines/>
              <w:spacing w:line="420" w:lineRule="exact"/>
              <w:ind w:firstLineChars="200" w:firstLine="480"/>
              <w:outlineLvl w:val="2"/>
              <w:rPr>
                <w:rFonts w:eastAsia="华文仿宋"/>
                <w:b/>
                <w:sz w:val="24"/>
              </w:rPr>
            </w:pPr>
          </w:p>
          <w:p w:rsidR="00774896" w:rsidRDefault="00774896" w:rsidP="00ED7E6B">
            <w:pPr>
              <w:keepNext/>
              <w:keepLines/>
              <w:spacing w:line="420" w:lineRule="exact"/>
              <w:ind w:firstLineChars="200" w:firstLine="480"/>
              <w:outlineLvl w:val="2"/>
              <w:rPr>
                <w:rFonts w:eastAsia="华文仿宋"/>
                <w:b/>
                <w:sz w:val="24"/>
              </w:rPr>
            </w:pPr>
          </w:p>
          <w:p w:rsidR="00774896" w:rsidRDefault="00774896" w:rsidP="00ED7E6B">
            <w:pPr>
              <w:spacing w:line="420" w:lineRule="exact"/>
              <w:ind w:firstLineChars="100" w:firstLine="240"/>
              <w:jc w:val="center"/>
              <w:rPr>
                <w:rFonts w:eastAsia="华文仿宋"/>
                <w:b/>
                <w:sz w:val="24"/>
              </w:rPr>
            </w:pPr>
            <w:r>
              <w:rPr>
                <w:rFonts w:eastAsia="华文仿宋"/>
                <w:b/>
                <w:sz w:val="24"/>
              </w:rPr>
              <w:t>申请机构（签章）：</w:t>
            </w:r>
          </w:p>
          <w:p w:rsidR="00774896" w:rsidRDefault="00774896" w:rsidP="00ED7E6B">
            <w:pPr>
              <w:keepNext/>
              <w:keepLines/>
              <w:spacing w:line="420" w:lineRule="exact"/>
              <w:ind w:firstLineChars="100" w:firstLine="240"/>
              <w:jc w:val="center"/>
              <w:outlineLvl w:val="0"/>
              <w:rPr>
                <w:rFonts w:eastAsia="华文仿宋"/>
                <w:b/>
                <w:sz w:val="24"/>
              </w:rPr>
            </w:pPr>
          </w:p>
          <w:p w:rsidR="00774896" w:rsidRDefault="00774896" w:rsidP="00ED7E6B">
            <w:pPr>
              <w:spacing w:line="420" w:lineRule="exact"/>
              <w:ind w:firstLineChars="550" w:firstLine="1321"/>
              <w:jc w:val="center"/>
            </w:pPr>
            <w:r>
              <w:rPr>
                <w:rFonts w:eastAsia="华文仿宋"/>
                <w:b/>
                <w:sz w:val="24"/>
              </w:rPr>
              <w:t xml:space="preserve"> </w:t>
            </w:r>
            <w:r>
              <w:rPr>
                <w:rFonts w:eastAsia="华文仿宋"/>
                <w:b/>
                <w:sz w:val="24"/>
              </w:rPr>
              <w:t>年</w:t>
            </w:r>
            <w:r>
              <w:rPr>
                <w:rFonts w:eastAsia="华文仿宋"/>
                <w:b/>
                <w:sz w:val="24"/>
              </w:rPr>
              <w:t xml:space="preserve">   </w:t>
            </w:r>
            <w:r>
              <w:rPr>
                <w:rFonts w:eastAsia="华文仿宋"/>
                <w:b/>
                <w:sz w:val="24"/>
              </w:rPr>
              <w:t>月</w:t>
            </w:r>
            <w:r>
              <w:rPr>
                <w:rFonts w:eastAsia="华文仿宋"/>
                <w:b/>
                <w:sz w:val="24"/>
              </w:rPr>
              <w:t xml:space="preserve">    </w:t>
            </w:r>
            <w:r>
              <w:rPr>
                <w:rFonts w:eastAsia="华文仿宋"/>
                <w:b/>
                <w:sz w:val="24"/>
              </w:rPr>
              <w:t>日</w:t>
            </w:r>
          </w:p>
          <w:p w:rsidR="00774896" w:rsidRDefault="00774896" w:rsidP="00ED7E6B">
            <w:pPr>
              <w:keepNext/>
              <w:keepLines/>
              <w:spacing w:line="420" w:lineRule="exact"/>
              <w:outlineLvl w:val="0"/>
              <w:rPr>
                <w:rFonts w:eastAsia="华文楷体"/>
                <w:sz w:val="24"/>
              </w:rPr>
            </w:pPr>
          </w:p>
        </w:tc>
      </w:tr>
    </w:tbl>
    <w:p w:rsidR="009D4DA1" w:rsidRPr="00774896" w:rsidRDefault="009D4DA1"/>
    <w:sectPr w:rsidR="009D4DA1" w:rsidRPr="00774896" w:rsidSect="009D4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4896"/>
    <w:rsid w:val="00064A97"/>
    <w:rsid w:val="000A15A5"/>
    <w:rsid w:val="000E02E1"/>
    <w:rsid w:val="0011241F"/>
    <w:rsid w:val="00121B1D"/>
    <w:rsid w:val="00122BD0"/>
    <w:rsid w:val="001462E8"/>
    <w:rsid w:val="001F637C"/>
    <w:rsid w:val="001F66F9"/>
    <w:rsid w:val="00266A28"/>
    <w:rsid w:val="002B1031"/>
    <w:rsid w:val="002E36AA"/>
    <w:rsid w:val="002F416E"/>
    <w:rsid w:val="003204BA"/>
    <w:rsid w:val="00357B9C"/>
    <w:rsid w:val="003945CD"/>
    <w:rsid w:val="004056B8"/>
    <w:rsid w:val="0045613C"/>
    <w:rsid w:val="00475E70"/>
    <w:rsid w:val="004F0D8A"/>
    <w:rsid w:val="00515300"/>
    <w:rsid w:val="005644CD"/>
    <w:rsid w:val="00583FED"/>
    <w:rsid w:val="005B475E"/>
    <w:rsid w:val="006411FE"/>
    <w:rsid w:val="00774896"/>
    <w:rsid w:val="00815163"/>
    <w:rsid w:val="00837A25"/>
    <w:rsid w:val="008555B4"/>
    <w:rsid w:val="008D561C"/>
    <w:rsid w:val="008D604B"/>
    <w:rsid w:val="00955091"/>
    <w:rsid w:val="009C0012"/>
    <w:rsid w:val="009D4DA1"/>
    <w:rsid w:val="00A42770"/>
    <w:rsid w:val="00A74096"/>
    <w:rsid w:val="00A925D7"/>
    <w:rsid w:val="00AD00A4"/>
    <w:rsid w:val="00AD69A4"/>
    <w:rsid w:val="00AF3BDC"/>
    <w:rsid w:val="00B52B5D"/>
    <w:rsid w:val="00B62698"/>
    <w:rsid w:val="00C631AA"/>
    <w:rsid w:val="00C63DE7"/>
    <w:rsid w:val="00CC0074"/>
    <w:rsid w:val="00D31AC3"/>
    <w:rsid w:val="00D31EC0"/>
    <w:rsid w:val="00D325F8"/>
    <w:rsid w:val="00D563A0"/>
    <w:rsid w:val="00DC26B4"/>
    <w:rsid w:val="00E36D25"/>
    <w:rsid w:val="00E746ED"/>
    <w:rsid w:val="00EB2DD9"/>
    <w:rsid w:val="00F30F10"/>
    <w:rsid w:val="00F82CD6"/>
    <w:rsid w:val="00F879D1"/>
    <w:rsid w:val="00FB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7489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774896"/>
    <w:rPr>
      <w:rFonts w:ascii="Cambria" w:eastAsia="宋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kylin</cp:lastModifiedBy>
  <cp:revision>1</cp:revision>
  <dcterms:created xsi:type="dcterms:W3CDTF">2024-04-28T06:56:00Z</dcterms:created>
  <dcterms:modified xsi:type="dcterms:W3CDTF">2024-04-28T06:59:00Z</dcterms:modified>
</cp:coreProperties>
</file>