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           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个人提取外币现钞（当日累计提取超过等值10000美元外币现钞）</w:t>
      </w:r>
      <w:r>
        <w:rPr>
          <w:rFonts w:ascii="Times New Roman" w:hAnsi="Times New Roman" w:eastAsia="黑体" w:cs="Times New Roman"/>
          <w:sz w:val="52"/>
          <w:szCs w:val="52"/>
        </w:rPr>
        <w:t>”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陕西省分局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10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四、个人提取外币现钞（当日累计提取超过等值10000美元外币现钞）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1.《个人外汇管理办法》（中国人民银行令2006年第3号）；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2.《个人外汇管理办法实施细则》（汇发〔2007〕1号）。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《国家外汇管理局关于印发〈经常项目外汇业务指引（2020年版）〉的通知》（汇发〔2020〕14号）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仿宋_GB2312" w:cs="Times New Roman"/>
          <w:color w:val="auto"/>
          <w:spacing w:val="-1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仿宋_GB2312" w:cs="Times New Roman"/>
          <w:color w:val="auto"/>
          <w:spacing w:val="-1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申请人为出境赴战乱、外汇管制严格、金融条件差或金融动乱的国家（或地区）的个人。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FF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8"/>
        <w:tblW w:w="917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0"/>
        <w:gridCol w:w="1701"/>
        <w:gridCol w:w="850"/>
        <w:gridCol w:w="1418"/>
        <w:gridCol w:w="709"/>
        <w:gridCol w:w="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本人有效身份证件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提钞用途材料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申请人可通过</w:t>
      </w:r>
      <w:r>
        <w:rPr>
          <w:rFonts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国家外汇管理局</w:t>
      </w:r>
      <w:r>
        <w:rPr>
          <w:rFonts w:hint="eastAsia"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陕西省</w:t>
      </w:r>
      <w:r>
        <w:rPr>
          <w:rFonts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当场办理：申请、受理、审查、决定、出具有签章的《提取外币现钞备案表》或不予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《提取外币现钞备案表》（一人一表）。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向国家外汇局管理局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咨询反馈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电话：029-88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150789；029-88150690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网址：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"http://www.safe.gov.cn/" </w:instrText>
      </w:r>
      <w:r>
        <w:rPr>
          <w:color w:val="000000"/>
        </w:rPr>
        <w:fldChar w:fldCharType="separate"/>
      </w:r>
      <w:r>
        <w:rPr>
          <w:rFonts w:ascii="Times New Roman" w:hAnsi="Times New Roman" w:eastAsia="仿宋_GB2312" w:cs="Times New Roman"/>
          <w:color w:val="000000"/>
          <w:sz w:val="30"/>
        </w:rPr>
        <w:t>www.safe.gov.cn</w:t>
      </w:r>
      <w:r>
        <w:rPr>
          <w:color w:val="000000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sz w:val="30"/>
        </w:rPr>
        <w:t>/shaanxi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办公地址：西安市高新路49号，中国人民银行西安分行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机关大楼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914房间。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办公时间：工作日8:30-11:30,13:30-17:00。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个人申请当日累计提取超过等值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1万</w:t>
      </w:r>
      <w:r>
        <w:rPr>
          <w:rFonts w:ascii="Times New Roman" w:hAnsi="Times New Roman" w:eastAsia="仿宋_GB2312" w:cs="Times New Roman"/>
          <w:sz w:val="30"/>
          <w:szCs w:val="30"/>
        </w:rPr>
        <w:t>美元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外币</w:t>
      </w:r>
      <w:r>
        <w:rPr>
          <w:rFonts w:ascii="Times New Roman" w:hAnsi="Times New Roman" w:eastAsia="仿宋_GB2312" w:cs="Times New Roman"/>
          <w:sz w:val="30"/>
          <w:szCs w:val="30"/>
        </w:rPr>
        <w:t>现钞，应提交申请书，说明相关情况并证明其确有提钞需求，并签字。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本人某某，身份证号/护照号为XXXXX，今因公务原因/回国/……须前往XX国，XX国系战乱/金融管制/……国家，本人须提取外币现钞XXX元，币种为XX。本人外币现钞来源为XXX/提取外币现钞用途为XXX，望批准。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right="600" w:firstLine="5700" w:firstLineChars="19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错误范例：金额、申请人姓名、提钞来源/用途、提钞金额及币种等项目遗漏，未签章确认，或提钞用途不符合外汇局提取外币现钞相关要求。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14" o:spid="_x0000_s1026" style="position:absolute;left:0;margin-left:-21.85pt;margin-top:10.45pt;height:226.15pt;width:453.05pt;rotation:0f;z-index:251658240;" coordorigin="1363,2897" coordsize="9061,4523">
            <o:lock v:ext="edit" position="f" selection="f" grouping="f" rotation="f" cropping="f" text="f" aspectratio="f"/>
            <v:shape id="AutoShape 211" o:spid="_x0000_s1027" type="#_x0000_t116" style="position:absolute;left:1943;top:2897;height:1172;width:172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AutoShape 213" o:spid="_x0000_s1028" style="position:absolute;left:7495;top:3918;height:674;width:2929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AutoShape 214" o:spid="_x0000_s1029" style="position:absolute;left:4839;top:5537;height:871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AutoShape 215" o:spid="_x0000_s1030" style="position:absolute;left:4839;top:6684;height:630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/>
                </w:txbxContent>
              </v:textbox>
            </v:roundrect>
            <v:shape id="AutoShape 216" o:spid="_x0000_s1031" type="#_x0000_t32" style="position:absolute;left:2835;top:4069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7" o:spid="_x0000_s1032" type="#_x0000_t32" style="position:absolute;left:3667;top:608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8" o:spid="_x0000_s1033" type="#_x0000_t32" style="position:absolute;left:3667;top:689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9" o:spid="_x0000_s1034" type="#_x0000_t32" style="position:absolute;left:8707;top:4642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20" o:spid="_x0000_s1035" type="#_x0000_t32" style="position:absolute;left:2852;top:427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633" o:spid="_x0000_s1036" type="#_x0000_t110" style="position:absolute;left:1363;top:5537;height:1883;width:291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分支局受理、审查、审核</w:t>
                    </w:r>
                  </w:p>
                </w:txbxContent>
              </v:textbox>
            </v:shape>
          </v:group>
        </w:pict>
      </w:r>
    </w:p>
    <w:sectPr>
      <w:footerReference r:id="rId11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4ED7"/>
    <w:rsid w:val="00007600"/>
    <w:rsid w:val="00022191"/>
    <w:rsid w:val="00023783"/>
    <w:rsid w:val="00035464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157"/>
    <w:rsid w:val="00157C64"/>
    <w:rsid w:val="00157E81"/>
    <w:rsid w:val="00170126"/>
    <w:rsid w:val="00177059"/>
    <w:rsid w:val="00181D3E"/>
    <w:rsid w:val="00186BC2"/>
    <w:rsid w:val="00195A97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2595"/>
    <w:rsid w:val="00233841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4696"/>
    <w:rsid w:val="002A668C"/>
    <w:rsid w:val="002B0B1C"/>
    <w:rsid w:val="002B598D"/>
    <w:rsid w:val="002B61C1"/>
    <w:rsid w:val="002D6326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31589"/>
    <w:rsid w:val="0033665E"/>
    <w:rsid w:val="00337628"/>
    <w:rsid w:val="00343044"/>
    <w:rsid w:val="00344B01"/>
    <w:rsid w:val="003509FB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573A"/>
    <w:rsid w:val="0046792D"/>
    <w:rsid w:val="004767DF"/>
    <w:rsid w:val="004770D7"/>
    <w:rsid w:val="00493CCC"/>
    <w:rsid w:val="004A0218"/>
    <w:rsid w:val="004A7840"/>
    <w:rsid w:val="004B545A"/>
    <w:rsid w:val="004B7E80"/>
    <w:rsid w:val="004C457E"/>
    <w:rsid w:val="004C48D5"/>
    <w:rsid w:val="004D03B7"/>
    <w:rsid w:val="004D0695"/>
    <w:rsid w:val="004D1436"/>
    <w:rsid w:val="004D57AE"/>
    <w:rsid w:val="004E2228"/>
    <w:rsid w:val="004E46DE"/>
    <w:rsid w:val="004E6A8C"/>
    <w:rsid w:val="005056D4"/>
    <w:rsid w:val="00526B2B"/>
    <w:rsid w:val="005362B0"/>
    <w:rsid w:val="00542447"/>
    <w:rsid w:val="00564312"/>
    <w:rsid w:val="00591715"/>
    <w:rsid w:val="005938DE"/>
    <w:rsid w:val="005A2981"/>
    <w:rsid w:val="005A663A"/>
    <w:rsid w:val="005C3FAA"/>
    <w:rsid w:val="005C6937"/>
    <w:rsid w:val="005C7F02"/>
    <w:rsid w:val="005E1B5C"/>
    <w:rsid w:val="005F0A86"/>
    <w:rsid w:val="005F144A"/>
    <w:rsid w:val="005F1C00"/>
    <w:rsid w:val="00604896"/>
    <w:rsid w:val="0061621E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087"/>
    <w:rsid w:val="006D56AB"/>
    <w:rsid w:val="006D734F"/>
    <w:rsid w:val="006D74BC"/>
    <w:rsid w:val="006E043F"/>
    <w:rsid w:val="006E4695"/>
    <w:rsid w:val="006E4B8B"/>
    <w:rsid w:val="006E5901"/>
    <w:rsid w:val="007028DF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639E"/>
    <w:rsid w:val="008471B6"/>
    <w:rsid w:val="00851521"/>
    <w:rsid w:val="0085686A"/>
    <w:rsid w:val="00860878"/>
    <w:rsid w:val="008731FF"/>
    <w:rsid w:val="0088294A"/>
    <w:rsid w:val="0089282A"/>
    <w:rsid w:val="008974E3"/>
    <w:rsid w:val="008A4538"/>
    <w:rsid w:val="008A704B"/>
    <w:rsid w:val="008B08D2"/>
    <w:rsid w:val="008B4EE5"/>
    <w:rsid w:val="008B5807"/>
    <w:rsid w:val="008B71EE"/>
    <w:rsid w:val="008C05CB"/>
    <w:rsid w:val="008D5FA0"/>
    <w:rsid w:val="008E2D38"/>
    <w:rsid w:val="008F5724"/>
    <w:rsid w:val="008F5900"/>
    <w:rsid w:val="00902633"/>
    <w:rsid w:val="009027D8"/>
    <w:rsid w:val="0090372F"/>
    <w:rsid w:val="00905098"/>
    <w:rsid w:val="00911E27"/>
    <w:rsid w:val="00911E9A"/>
    <w:rsid w:val="0092129A"/>
    <w:rsid w:val="00925BB2"/>
    <w:rsid w:val="0092678E"/>
    <w:rsid w:val="00930C8C"/>
    <w:rsid w:val="00934E2E"/>
    <w:rsid w:val="009360EA"/>
    <w:rsid w:val="00947C57"/>
    <w:rsid w:val="00951149"/>
    <w:rsid w:val="00960EDB"/>
    <w:rsid w:val="009622DB"/>
    <w:rsid w:val="009664BC"/>
    <w:rsid w:val="0097251F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88C"/>
    <w:rsid w:val="009F7A36"/>
    <w:rsid w:val="00A1538B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81DF1"/>
    <w:rsid w:val="00A90EF3"/>
    <w:rsid w:val="00A94DC5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47CB9"/>
    <w:rsid w:val="00B71531"/>
    <w:rsid w:val="00B7456C"/>
    <w:rsid w:val="00B84131"/>
    <w:rsid w:val="00B8630E"/>
    <w:rsid w:val="00B931F4"/>
    <w:rsid w:val="00B95573"/>
    <w:rsid w:val="00B96395"/>
    <w:rsid w:val="00BA2892"/>
    <w:rsid w:val="00BA2AF8"/>
    <w:rsid w:val="00BB2650"/>
    <w:rsid w:val="00BB5BDC"/>
    <w:rsid w:val="00BB7B76"/>
    <w:rsid w:val="00BC57EA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D5DF7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457FB"/>
    <w:rsid w:val="00D54E56"/>
    <w:rsid w:val="00D6407D"/>
    <w:rsid w:val="00D93E78"/>
    <w:rsid w:val="00DA0BA9"/>
    <w:rsid w:val="00DA4697"/>
    <w:rsid w:val="00DA7D86"/>
    <w:rsid w:val="00DC6E91"/>
    <w:rsid w:val="00DC7514"/>
    <w:rsid w:val="00DD3845"/>
    <w:rsid w:val="00DF1C22"/>
    <w:rsid w:val="00E038A4"/>
    <w:rsid w:val="00E1687A"/>
    <w:rsid w:val="00E20A2E"/>
    <w:rsid w:val="00E25DF4"/>
    <w:rsid w:val="00E277DE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D5D83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4E58"/>
    <w:rsid w:val="00F6571F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2050"/>
    <w:rsid w:val="00FE3157"/>
    <w:rsid w:val="00FE6865"/>
    <w:rsid w:val="00FE6993"/>
    <w:rsid w:val="00FE766F"/>
    <w:rsid w:val="08AD0F4B"/>
    <w:rsid w:val="0F171078"/>
    <w:rsid w:val="14C2659D"/>
    <w:rsid w:val="14E269B7"/>
    <w:rsid w:val="15242DBE"/>
    <w:rsid w:val="22484D4A"/>
    <w:rsid w:val="25E40DB9"/>
    <w:rsid w:val="2B6C58CD"/>
    <w:rsid w:val="30B67078"/>
    <w:rsid w:val="33535743"/>
    <w:rsid w:val="35DD4DEC"/>
    <w:rsid w:val="362045DC"/>
    <w:rsid w:val="3DA321AF"/>
    <w:rsid w:val="439E377F"/>
    <w:rsid w:val="4702058D"/>
    <w:rsid w:val="4B804BEF"/>
    <w:rsid w:val="4E383AE3"/>
    <w:rsid w:val="54296D21"/>
    <w:rsid w:val="57D57450"/>
    <w:rsid w:val="58704612"/>
    <w:rsid w:val="58F63101"/>
    <w:rsid w:val="5C713860"/>
    <w:rsid w:val="5E6C6676"/>
    <w:rsid w:val="64C673AE"/>
    <w:rsid w:val="67A24F14"/>
    <w:rsid w:val="67F6499F"/>
    <w:rsid w:val="692F59A0"/>
    <w:rsid w:val="69756676"/>
    <w:rsid w:val="701A0DE2"/>
    <w:rsid w:val="70761190"/>
    <w:rsid w:val="72B2653C"/>
    <w:rsid w:val="74936A51"/>
    <w:rsid w:val="78D05741"/>
    <w:rsid w:val="7E54165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annotation subject"/>
    <w:basedOn w:val="6"/>
    <w:next w:val="6"/>
    <w:link w:val="44"/>
    <w:unhideWhenUsed/>
    <w:uiPriority w:val="0"/>
    <w:rPr>
      <w:rFonts w:cs="黑体"/>
      <w:b/>
      <w:bCs/>
    </w:rPr>
  </w:style>
  <w:style w:type="paragraph" w:styleId="6">
    <w:name w:val="annotation text"/>
    <w:basedOn w:val="1"/>
    <w:link w:val="32"/>
    <w:unhideWhenUsed/>
    <w:uiPriority w:val="99"/>
    <w:pPr>
      <w:jc w:val="left"/>
    </w:pPr>
    <w:rPr>
      <w:rFonts w:cs="Times New Roman"/>
    </w:rPr>
  </w:style>
  <w:style w:type="paragraph" w:styleId="7">
    <w:name w:val="Document Map"/>
    <w:basedOn w:val="1"/>
    <w:link w:val="39"/>
    <w:unhideWhenUsed/>
    <w:uiPriority w:val="0"/>
    <w:rPr>
      <w:rFonts w:ascii="宋体"/>
      <w:sz w:val="18"/>
      <w:szCs w:val="18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pPr/>
    <w:tblPr>
      <w:tblStyle w:val="1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8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qFormat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qFormat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7"/>
    <w:qFormat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1">
    <w:name w:val="明显强调1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qFormat/>
    <w:uiPriority w:val="99"/>
    <w:rPr>
      <w:sz w:val="18"/>
      <w:szCs w:val="18"/>
    </w:rPr>
  </w:style>
  <w:style w:type="character" w:customStyle="1" w:styleId="44">
    <w:name w:val="批注主题 Char"/>
    <w:basedOn w:val="32"/>
    <w:link w:val="5"/>
    <w:semiHidden/>
    <w:uiPriority w:val="0"/>
    <w:rPr>
      <w:rFonts w:cs="黑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261</Words>
  <Characters>1492</Characters>
  <Lines>12</Lines>
  <Paragraphs>3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2020-02-27T03:48:00Z</dcterms:created>
  <dc:creator>裴建君2</dc:creator>
  <cp:lastModifiedBy>陈炅炜</cp:lastModifiedBy>
  <cp:lastPrinted>2020-09-23T02:38:00Z</cp:lastPrinted>
  <dcterms:modified xsi:type="dcterms:W3CDTF">2021-04-01T08:40:03Z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